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CB6" w:rsidRPr="00025FB8" w:rsidRDefault="00506CB6" w:rsidP="00506CB6">
      <w:pPr>
        <w:rPr>
          <w:rFonts w:ascii="Arial" w:hAnsi="Arial" w:cs="Arial"/>
          <w:b/>
          <w:sz w:val="24"/>
          <w:szCs w:val="24"/>
        </w:rPr>
      </w:pPr>
      <w:r w:rsidRPr="00025FB8">
        <w:rPr>
          <w:rFonts w:ascii="Arial" w:hAnsi="Arial" w:cs="Arial"/>
          <w:b/>
          <w:sz w:val="24"/>
          <w:szCs w:val="24"/>
        </w:rPr>
        <w:t>Competition - ‘What does having a voice mean to you?’</w:t>
      </w:r>
    </w:p>
    <w:p w:rsidR="00506CB6" w:rsidRPr="00025FB8" w:rsidRDefault="00506CB6" w:rsidP="00506CB6">
      <w:pPr>
        <w:rPr>
          <w:rFonts w:ascii="Arial" w:hAnsi="Arial" w:cs="Arial"/>
          <w:b/>
          <w:sz w:val="24"/>
          <w:szCs w:val="24"/>
        </w:rPr>
      </w:pPr>
      <w:r w:rsidRPr="00025FB8">
        <w:rPr>
          <w:rFonts w:ascii="Arial" w:hAnsi="Arial" w:cs="Arial"/>
          <w:b/>
          <w:sz w:val="24"/>
          <w:szCs w:val="24"/>
        </w:rPr>
        <w:t>Terms and Conditions and how to enter.</w:t>
      </w:r>
    </w:p>
    <w:p w:rsidR="00506CB6" w:rsidRPr="00025FB8" w:rsidRDefault="00506CB6" w:rsidP="00506CB6">
      <w:pPr>
        <w:spacing w:after="0" w:line="240" w:lineRule="auto"/>
        <w:rPr>
          <w:rFonts w:ascii="Arial" w:hAnsi="Arial" w:cs="Arial"/>
        </w:rPr>
      </w:pPr>
      <w:r w:rsidRPr="00025FB8">
        <w:rPr>
          <w:rFonts w:ascii="Arial" w:hAnsi="Arial" w:cs="Arial"/>
        </w:rPr>
        <w:t>1- This competition is free to enter</w:t>
      </w:r>
    </w:p>
    <w:p w:rsidR="00506CB6" w:rsidRPr="00025FB8" w:rsidRDefault="00506CB6" w:rsidP="00506CB6">
      <w:pPr>
        <w:spacing w:after="0" w:line="240" w:lineRule="auto"/>
        <w:rPr>
          <w:rFonts w:ascii="Arial" w:hAnsi="Arial" w:cs="Arial"/>
        </w:rPr>
      </w:pPr>
      <w:r w:rsidRPr="00025FB8">
        <w:rPr>
          <w:rFonts w:ascii="Arial" w:hAnsi="Arial" w:cs="Arial"/>
        </w:rPr>
        <w:t>2- The promoter is: Wrexham County Borough Council</w:t>
      </w:r>
    </w:p>
    <w:p w:rsidR="00506CB6" w:rsidRPr="00025FB8" w:rsidRDefault="00506CB6" w:rsidP="00506CB6">
      <w:pPr>
        <w:spacing w:after="0" w:line="240" w:lineRule="auto"/>
        <w:rPr>
          <w:rFonts w:ascii="Arial" w:hAnsi="Arial" w:cs="Arial"/>
        </w:rPr>
      </w:pPr>
      <w:r w:rsidRPr="00025FB8">
        <w:rPr>
          <w:rFonts w:ascii="Arial" w:hAnsi="Arial" w:cs="Arial"/>
        </w:rPr>
        <w:t xml:space="preserve">3- The competition is open to residents of Wrexham, there will be 3 age categories </w:t>
      </w:r>
    </w:p>
    <w:p w:rsidR="00506CB6" w:rsidRPr="00025FB8" w:rsidRDefault="00506CB6" w:rsidP="00506CB6">
      <w:pPr>
        <w:spacing w:after="0" w:line="240" w:lineRule="auto"/>
        <w:rPr>
          <w:rFonts w:ascii="Arial" w:hAnsi="Arial" w:cs="Arial"/>
        </w:rPr>
      </w:pPr>
      <w:r w:rsidRPr="00025FB8">
        <w:rPr>
          <w:rFonts w:ascii="Arial" w:hAnsi="Arial" w:cs="Arial"/>
        </w:rPr>
        <w:t>•</w:t>
      </w:r>
      <w:r w:rsidRPr="00025FB8">
        <w:rPr>
          <w:rFonts w:ascii="Arial" w:hAnsi="Arial" w:cs="Arial"/>
        </w:rPr>
        <w:tab/>
        <w:t xml:space="preserve">10 and under </w:t>
      </w:r>
    </w:p>
    <w:p w:rsidR="00506CB6" w:rsidRPr="00025FB8" w:rsidRDefault="00506CB6" w:rsidP="00506CB6">
      <w:pPr>
        <w:spacing w:after="0" w:line="240" w:lineRule="auto"/>
        <w:rPr>
          <w:rFonts w:ascii="Arial" w:hAnsi="Arial" w:cs="Arial"/>
        </w:rPr>
      </w:pPr>
      <w:r w:rsidRPr="00025FB8">
        <w:rPr>
          <w:rFonts w:ascii="Arial" w:hAnsi="Arial" w:cs="Arial"/>
        </w:rPr>
        <w:t>•</w:t>
      </w:r>
      <w:r w:rsidRPr="00025FB8">
        <w:rPr>
          <w:rFonts w:ascii="Arial" w:hAnsi="Arial" w:cs="Arial"/>
        </w:rPr>
        <w:tab/>
        <w:t>11 – 16</w:t>
      </w:r>
    </w:p>
    <w:p w:rsidR="00506CB6" w:rsidRPr="00025FB8" w:rsidRDefault="00506CB6" w:rsidP="00506CB6">
      <w:pPr>
        <w:spacing w:after="0" w:line="240" w:lineRule="auto"/>
        <w:rPr>
          <w:rFonts w:ascii="Arial" w:hAnsi="Arial" w:cs="Arial"/>
        </w:rPr>
      </w:pPr>
      <w:r w:rsidRPr="00025FB8">
        <w:rPr>
          <w:rFonts w:ascii="Arial" w:hAnsi="Arial" w:cs="Arial"/>
        </w:rPr>
        <w:t>•</w:t>
      </w:r>
      <w:r w:rsidRPr="00025FB8">
        <w:rPr>
          <w:rFonts w:ascii="Arial" w:hAnsi="Arial" w:cs="Arial"/>
        </w:rPr>
        <w:tab/>
        <w:t>17 - 25</w:t>
      </w:r>
    </w:p>
    <w:p w:rsidR="00506CB6" w:rsidRPr="00025FB8" w:rsidRDefault="00506CB6" w:rsidP="00506CB6">
      <w:pPr>
        <w:spacing w:after="0" w:line="240" w:lineRule="auto"/>
        <w:rPr>
          <w:rFonts w:ascii="Arial" w:hAnsi="Arial" w:cs="Arial"/>
        </w:rPr>
      </w:pPr>
      <w:r w:rsidRPr="00025FB8">
        <w:rPr>
          <w:rFonts w:ascii="Arial" w:hAnsi="Arial" w:cs="Arial"/>
        </w:rPr>
        <w:t xml:space="preserve">4 - Only one entry will be accepted per person. </w:t>
      </w:r>
    </w:p>
    <w:p w:rsidR="00506CB6" w:rsidRPr="00025FB8" w:rsidRDefault="00506CB6" w:rsidP="00506CB6">
      <w:pPr>
        <w:spacing w:after="0" w:line="240" w:lineRule="auto"/>
        <w:rPr>
          <w:rFonts w:ascii="Arial" w:hAnsi="Arial" w:cs="Arial"/>
        </w:rPr>
      </w:pPr>
      <w:r w:rsidRPr="00025FB8">
        <w:rPr>
          <w:rFonts w:ascii="Arial" w:hAnsi="Arial" w:cs="Arial"/>
        </w:rPr>
        <w:t xml:space="preserve">5- Closing date </w:t>
      </w:r>
      <w:r w:rsidRPr="00EE7374">
        <w:rPr>
          <w:rFonts w:ascii="Arial" w:hAnsi="Arial" w:cs="Arial"/>
        </w:rPr>
        <w:t>for</w:t>
      </w:r>
      <w:r w:rsidRPr="00025FB8">
        <w:rPr>
          <w:rFonts w:ascii="Arial" w:hAnsi="Arial" w:cs="Arial"/>
        </w:rPr>
        <w:t xml:space="preserve"> entry will be </w:t>
      </w:r>
      <w:r w:rsidRPr="00EE7374">
        <w:rPr>
          <w:rFonts w:ascii="Arial" w:hAnsi="Arial" w:cs="Arial"/>
        </w:rPr>
        <w:t>16th November 2021 .</w:t>
      </w:r>
      <w:r w:rsidRPr="00025FB8">
        <w:rPr>
          <w:rFonts w:ascii="Arial" w:hAnsi="Arial" w:cs="Arial"/>
        </w:rPr>
        <w:t xml:space="preserve">After this date the no further entries to the competition will be permitted. </w:t>
      </w:r>
    </w:p>
    <w:p w:rsidR="00506CB6" w:rsidRPr="00025FB8" w:rsidRDefault="00506CB6" w:rsidP="00506CB6">
      <w:pPr>
        <w:spacing w:after="0" w:line="240" w:lineRule="auto"/>
        <w:rPr>
          <w:rFonts w:ascii="Arial" w:hAnsi="Arial" w:cs="Arial"/>
        </w:rPr>
      </w:pPr>
      <w:r w:rsidRPr="00025FB8">
        <w:rPr>
          <w:rFonts w:ascii="Arial" w:hAnsi="Arial" w:cs="Arial"/>
        </w:rPr>
        <w:t>6 - The promoter reserves the right to cancel or amend the competition and these terms and conditions without notice in the event of issues outside of the promoter’s control. Any changes to the competition will be notified to entrants as soon as possible by the promoter.</w:t>
      </w:r>
    </w:p>
    <w:p w:rsidR="00506CB6" w:rsidRPr="00025FB8" w:rsidRDefault="00506CB6" w:rsidP="00506CB6">
      <w:pPr>
        <w:spacing w:after="0" w:line="240" w:lineRule="auto"/>
        <w:rPr>
          <w:rFonts w:ascii="Arial" w:hAnsi="Arial" w:cs="Arial"/>
        </w:rPr>
      </w:pPr>
      <w:r w:rsidRPr="00025FB8">
        <w:rPr>
          <w:rFonts w:ascii="Arial" w:hAnsi="Arial" w:cs="Arial"/>
        </w:rPr>
        <w:t>7- The prize is as follows: Vouchers of the winner’s choice. The prize is as stated and no cash or other alternatives will be offered.</w:t>
      </w:r>
    </w:p>
    <w:p w:rsidR="00506CB6" w:rsidRPr="00025FB8" w:rsidRDefault="00506CB6" w:rsidP="00506CB6">
      <w:pPr>
        <w:spacing w:after="0" w:line="240" w:lineRule="auto"/>
        <w:rPr>
          <w:rFonts w:ascii="Arial" w:hAnsi="Arial" w:cs="Arial"/>
        </w:rPr>
      </w:pPr>
      <w:r w:rsidRPr="00025FB8">
        <w:rPr>
          <w:rFonts w:ascii="Arial" w:hAnsi="Arial" w:cs="Arial"/>
        </w:rPr>
        <w:t>8- Winners will be chosen by a panel during the ‘Your Voice in Wrexham’ event on 18th November 2021</w:t>
      </w:r>
    </w:p>
    <w:p w:rsidR="00506CB6" w:rsidRPr="00025FB8" w:rsidRDefault="00506CB6" w:rsidP="00506CB6">
      <w:pPr>
        <w:spacing w:after="0" w:line="240" w:lineRule="auto"/>
        <w:rPr>
          <w:rFonts w:ascii="Arial" w:hAnsi="Arial" w:cs="Arial"/>
        </w:rPr>
      </w:pPr>
      <w:r w:rsidRPr="00025FB8">
        <w:rPr>
          <w:rFonts w:ascii="Arial" w:hAnsi="Arial" w:cs="Arial"/>
        </w:rPr>
        <w:t>9- The winner will be announced during the event, if they are not in attendance the</w:t>
      </w:r>
      <w:r w:rsidRPr="00EE7374">
        <w:rPr>
          <w:rFonts w:ascii="Arial" w:hAnsi="Arial" w:cs="Arial"/>
        </w:rPr>
        <w:t>y</w:t>
      </w:r>
      <w:r w:rsidRPr="00DF633A">
        <w:rPr>
          <w:rFonts w:ascii="Arial" w:hAnsi="Arial" w:cs="Arial"/>
          <w:color w:val="FF0000"/>
        </w:rPr>
        <w:t xml:space="preserve"> </w:t>
      </w:r>
      <w:r w:rsidRPr="00025FB8">
        <w:rPr>
          <w:rFonts w:ascii="Arial" w:hAnsi="Arial" w:cs="Arial"/>
        </w:rPr>
        <w:t>will be notified by either email or phone call within 28 days of the closing date. If the winner cannot be contacted or d</w:t>
      </w:r>
      <w:r w:rsidRPr="00EE7374">
        <w:rPr>
          <w:rFonts w:ascii="Arial" w:hAnsi="Arial" w:cs="Arial"/>
        </w:rPr>
        <w:t>oes</w:t>
      </w:r>
      <w:r w:rsidRPr="00025FB8">
        <w:rPr>
          <w:rFonts w:ascii="Arial" w:hAnsi="Arial" w:cs="Arial"/>
        </w:rPr>
        <w:t xml:space="preserve"> not claim the prize within 14 days of notification, we reserve the right to withdraw the prize from the winner and pick a replacement winner.</w:t>
      </w:r>
    </w:p>
    <w:p w:rsidR="00506CB6" w:rsidRPr="00025FB8" w:rsidRDefault="00506CB6" w:rsidP="00506CB6">
      <w:pPr>
        <w:spacing w:after="0" w:line="240" w:lineRule="auto"/>
        <w:rPr>
          <w:rFonts w:ascii="Arial" w:hAnsi="Arial" w:cs="Arial"/>
        </w:rPr>
      </w:pPr>
      <w:r w:rsidRPr="00025FB8">
        <w:rPr>
          <w:rFonts w:ascii="Arial" w:hAnsi="Arial" w:cs="Arial"/>
        </w:rPr>
        <w:t>10- The winner agrees to the use of his/her name and image in any publicity material, as well as their entry. Any personal data relating to the winner or any other entrants will be used solely in accordance with current [UK] data protection legislation and will not be disclosed to a third party without the entrant’s prior consent.</w:t>
      </w:r>
    </w:p>
    <w:p w:rsidR="00506CB6" w:rsidRPr="00025FB8" w:rsidRDefault="00506CB6" w:rsidP="00506CB6">
      <w:pPr>
        <w:spacing w:after="0" w:line="240" w:lineRule="auto"/>
        <w:rPr>
          <w:rFonts w:ascii="Arial" w:hAnsi="Arial" w:cs="Arial"/>
        </w:rPr>
      </w:pPr>
      <w:r w:rsidRPr="00025FB8">
        <w:rPr>
          <w:rFonts w:ascii="Arial" w:hAnsi="Arial" w:cs="Arial"/>
        </w:rPr>
        <w:t>11 - Your entry must not be self-promotional or primarily intended for fundraising purposes</w:t>
      </w:r>
    </w:p>
    <w:p w:rsidR="00506CB6" w:rsidRPr="00025FB8" w:rsidRDefault="00506CB6" w:rsidP="00506CB6">
      <w:pPr>
        <w:spacing w:after="0" w:line="240" w:lineRule="auto"/>
        <w:rPr>
          <w:rFonts w:ascii="Arial" w:hAnsi="Arial" w:cs="Arial"/>
        </w:rPr>
      </w:pPr>
      <w:r w:rsidRPr="00025FB8">
        <w:rPr>
          <w:rFonts w:ascii="Arial" w:hAnsi="Arial" w:cs="Arial"/>
        </w:rPr>
        <w:t>12 -Your entry must not be discriminatory, racist, xenophobic, abusive, sexist, profane or propagating violence.</w:t>
      </w:r>
    </w:p>
    <w:p w:rsidR="00506CB6" w:rsidRPr="00025FB8" w:rsidRDefault="00506CB6" w:rsidP="00506CB6">
      <w:pPr>
        <w:spacing w:after="0" w:line="240" w:lineRule="auto"/>
        <w:rPr>
          <w:rFonts w:ascii="Arial" w:hAnsi="Arial" w:cs="Arial"/>
        </w:rPr>
      </w:pPr>
      <w:r w:rsidRPr="00025FB8">
        <w:rPr>
          <w:rFonts w:ascii="Arial" w:hAnsi="Arial" w:cs="Arial"/>
        </w:rPr>
        <w:t>13- Entry into the competition will be deemed as acceptance of these terms and conditions.</w:t>
      </w:r>
    </w:p>
    <w:p w:rsidR="00506CB6" w:rsidRPr="00025FB8" w:rsidRDefault="00506CB6" w:rsidP="00506CB6">
      <w:pPr>
        <w:spacing w:after="0" w:line="240" w:lineRule="auto"/>
        <w:rPr>
          <w:rFonts w:ascii="Arial" w:hAnsi="Arial" w:cs="Arial"/>
        </w:rPr>
      </w:pPr>
      <w:r w:rsidRPr="00025FB8">
        <w:rPr>
          <w:rFonts w:ascii="Arial" w:hAnsi="Arial" w:cs="Arial"/>
        </w:rPr>
        <w:t xml:space="preserve"> </w:t>
      </w:r>
    </w:p>
    <w:p w:rsidR="00506CB6" w:rsidRPr="00025FB8" w:rsidRDefault="00506CB6" w:rsidP="00506CB6">
      <w:pPr>
        <w:spacing w:after="0" w:line="240" w:lineRule="auto"/>
        <w:rPr>
          <w:rFonts w:ascii="Arial" w:hAnsi="Arial" w:cs="Arial"/>
          <w:b/>
          <w:sz w:val="24"/>
          <w:szCs w:val="24"/>
        </w:rPr>
      </w:pPr>
      <w:r w:rsidRPr="00025FB8">
        <w:rPr>
          <w:rFonts w:ascii="Arial" w:hAnsi="Arial" w:cs="Arial"/>
          <w:b/>
          <w:sz w:val="24"/>
          <w:szCs w:val="24"/>
        </w:rPr>
        <w:t>The competition details and how to enter are as follows:</w:t>
      </w:r>
    </w:p>
    <w:p w:rsidR="00506CB6" w:rsidRPr="00025FB8" w:rsidRDefault="00506CB6" w:rsidP="00506CB6">
      <w:pPr>
        <w:pStyle w:val="ListParagraph"/>
        <w:numPr>
          <w:ilvl w:val="0"/>
          <w:numId w:val="1"/>
        </w:numPr>
        <w:spacing w:after="0" w:line="240" w:lineRule="auto"/>
        <w:rPr>
          <w:rFonts w:ascii="Arial" w:hAnsi="Arial" w:cs="Arial"/>
          <w:sz w:val="24"/>
          <w:szCs w:val="24"/>
        </w:rPr>
      </w:pPr>
      <w:r w:rsidRPr="00025FB8">
        <w:rPr>
          <w:rFonts w:ascii="Arial" w:hAnsi="Arial" w:cs="Arial"/>
          <w:sz w:val="24"/>
          <w:szCs w:val="24"/>
        </w:rPr>
        <w:t>Title -What does having a voice mean to you?</w:t>
      </w:r>
    </w:p>
    <w:p w:rsidR="00506CB6" w:rsidRPr="00025FB8" w:rsidRDefault="00506CB6" w:rsidP="00506CB6">
      <w:pPr>
        <w:pStyle w:val="ListParagraph"/>
        <w:numPr>
          <w:ilvl w:val="0"/>
          <w:numId w:val="1"/>
        </w:numPr>
        <w:spacing w:after="0" w:line="240" w:lineRule="auto"/>
        <w:rPr>
          <w:rFonts w:ascii="Arial" w:hAnsi="Arial" w:cs="Arial"/>
          <w:sz w:val="24"/>
          <w:szCs w:val="24"/>
        </w:rPr>
      </w:pPr>
      <w:r w:rsidRPr="00025FB8">
        <w:rPr>
          <w:rFonts w:ascii="Arial" w:hAnsi="Arial" w:cs="Arial"/>
          <w:sz w:val="24"/>
          <w:szCs w:val="24"/>
        </w:rPr>
        <w:t>Age categories are 10 and under, 11-16 and 17-25</w:t>
      </w:r>
    </w:p>
    <w:p w:rsidR="00506CB6" w:rsidRPr="00025FB8" w:rsidRDefault="00506CB6" w:rsidP="00506CB6">
      <w:pPr>
        <w:pStyle w:val="ListParagraph"/>
        <w:numPr>
          <w:ilvl w:val="0"/>
          <w:numId w:val="1"/>
        </w:numPr>
        <w:spacing w:after="0" w:line="240" w:lineRule="auto"/>
        <w:rPr>
          <w:rFonts w:ascii="Arial" w:hAnsi="Arial" w:cs="Arial"/>
          <w:sz w:val="24"/>
          <w:szCs w:val="24"/>
        </w:rPr>
      </w:pPr>
      <w:r w:rsidRPr="00025FB8">
        <w:rPr>
          <w:rFonts w:ascii="Arial" w:hAnsi="Arial" w:cs="Arial"/>
          <w:sz w:val="24"/>
          <w:szCs w:val="24"/>
        </w:rPr>
        <w:t>First prize £100 in vouchers of your choice.</w:t>
      </w:r>
    </w:p>
    <w:p w:rsidR="00506CB6" w:rsidRPr="00025FB8" w:rsidRDefault="00506CB6" w:rsidP="00506CB6">
      <w:pPr>
        <w:pStyle w:val="ListParagraph"/>
        <w:numPr>
          <w:ilvl w:val="0"/>
          <w:numId w:val="1"/>
        </w:numPr>
        <w:spacing w:after="0" w:line="240" w:lineRule="auto"/>
        <w:rPr>
          <w:rFonts w:ascii="Arial" w:hAnsi="Arial" w:cs="Arial"/>
          <w:sz w:val="24"/>
          <w:szCs w:val="24"/>
        </w:rPr>
      </w:pPr>
      <w:r w:rsidRPr="00025FB8">
        <w:rPr>
          <w:rFonts w:ascii="Arial" w:hAnsi="Arial" w:cs="Arial"/>
          <w:sz w:val="24"/>
          <w:szCs w:val="24"/>
        </w:rPr>
        <w:t>Dead line date is 16</w:t>
      </w:r>
      <w:r w:rsidRPr="00025FB8">
        <w:rPr>
          <w:rFonts w:ascii="Arial" w:hAnsi="Arial" w:cs="Arial"/>
          <w:sz w:val="24"/>
          <w:szCs w:val="24"/>
          <w:vertAlign w:val="superscript"/>
        </w:rPr>
        <w:t>th</w:t>
      </w:r>
      <w:r w:rsidRPr="00025FB8">
        <w:rPr>
          <w:rFonts w:ascii="Arial" w:hAnsi="Arial" w:cs="Arial"/>
          <w:sz w:val="24"/>
          <w:szCs w:val="24"/>
        </w:rPr>
        <w:t xml:space="preserve"> November 2021</w:t>
      </w:r>
    </w:p>
    <w:p w:rsidR="00506CB6" w:rsidRPr="00025FB8" w:rsidRDefault="00506CB6" w:rsidP="00506CB6">
      <w:pPr>
        <w:pStyle w:val="ListParagraph"/>
        <w:numPr>
          <w:ilvl w:val="0"/>
          <w:numId w:val="1"/>
        </w:numPr>
        <w:spacing w:after="0" w:line="240" w:lineRule="auto"/>
        <w:rPr>
          <w:rFonts w:ascii="Arial" w:hAnsi="Arial" w:cs="Arial"/>
          <w:sz w:val="24"/>
          <w:szCs w:val="24"/>
        </w:rPr>
      </w:pPr>
      <w:r w:rsidRPr="00025FB8">
        <w:rPr>
          <w:rFonts w:ascii="Arial" w:hAnsi="Arial" w:cs="Arial"/>
          <w:sz w:val="24"/>
          <w:szCs w:val="24"/>
        </w:rPr>
        <w:t>Judging will take place on 18</w:t>
      </w:r>
      <w:r w:rsidRPr="00025FB8">
        <w:rPr>
          <w:rFonts w:ascii="Arial" w:hAnsi="Arial" w:cs="Arial"/>
          <w:sz w:val="24"/>
          <w:szCs w:val="24"/>
          <w:vertAlign w:val="superscript"/>
        </w:rPr>
        <w:t>th</w:t>
      </w:r>
      <w:r w:rsidRPr="00025FB8">
        <w:rPr>
          <w:rFonts w:ascii="Arial" w:hAnsi="Arial" w:cs="Arial"/>
          <w:sz w:val="24"/>
          <w:szCs w:val="24"/>
        </w:rPr>
        <w:t xml:space="preserve"> November in the ‘Your voice in Wrexham’ event. Judges will be looking at creativity, technical abilities and the expression of’ </w:t>
      </w:r>
      <w:proofErr w:type="gramStart"/>
      <w:r w:rsidRPr="00025FB8">
        <w:rPr>
          <w:rFonts w:ascii="Arial" w:hAnsi="Arial" w:cs="Arial"/>
          <w:sz w:val="24"/>
          <w:szCs w:val="24"/>
        </w:rPr>
        <w:t>What</w:t>
      </w:r>
      <w:proofErr w:type="gramEnd"/>
      <w:r w:rsidRPr="00025FB8">
        <w:rPr>
          <w:rFonts w:ascii="Arial" w:hAnsi="Arial" w:cs="Arial"/>
          <w:sz w:val="24"/>
          <w:szCs w:val="24"/>
        </w:rPr>
        <w:t xml:space="preserve"> does having a voice mean to you?’ within the entries.</w:t>
      </w:r>
    </w:p>
    <w:p w:rsidR="00506CB6" w:rsidRPr="00025FB8" w:rsidRDefault="00506CB6" w:rsidP="00506CB6">
      <w:pPr>
        <w:pStyle w:val="ListParagraph"/>
        <w:numPr>
          <w:ilvl w:val="0"/>
          <w:numId w:val="1"/>
        </w:numPr>
        <w:spacing w:after="0" w:line="240" w:lineRule="auto"/>
        <w:rPr>
          <w:rFonts w:ascii="Arial" w:hAnsi="Arial" w:cs="Arial"/>
        </w:rPr>
      </w:pPr>
      <w:r w:rsidRPr="00025FB8">
        <w:rPr>
          <w:rFonts w:ascii="Arial" w:hAnsi="Arial" w:cs="Arial"/>
        </w:rPr>
        <w:t xml:space="preserve">The competition is to </w:t>
      </w:r>
      <w:r w:rsidRPr="00025FB8">
        <w:rPr>
          <w:rFonts w:ascii="Arial" w:hAnsi="Arial" w:cs="Arial"/>
          <w:b/>
          <w:u w:val="single"/>
        </w:rPr>
        <w:t>express</w:t>
      </w:r>
      <w:r w:rsidRPr="00025FB8">
        <w:rPr>
          <w:rFonts w:ascii="Arial" w:hAnsi="Arial" w:cs="Arial"/>
        </w:rPr>
        <w:t xml:space="preserve"> ‘what does having a voice mean to you?’</w:t>
      </w:r>
      <w:r w:rsidRPr="00025FB8">
        <w:rPr>
          <w:rFonts w:ascii="Arial" w:hAnsi="Arial" w:cs="Arial"/>
          <w:b/>
        </w:rPr>
        <w:t xml:space="preserve"> in</w:t>
      </w:r>
      <w:r w:rsidRPr="00025FB8">
        <w:rPr>
          <w:rFonts w:ascii="Arial" w:hAnsi="Arial" w:cs="Arial"/>
        </w:rPr>
        <w:t xml:space="preserve"> </w:t>
      </w:r>
      <w:r w:rsidRPr="00025FB8">
        <w:rPr>
          <w:rFonts w:ascii="Arial" w:hAnsi="Arial" w:cs="Arial"/>
          <w:b/>
        </w:rPr>
        <w:t xml:space="preserve">any medium of your choice </w:t>
      </w:r>
      <w:r w:rsidRPr="00025FB8">
        <w:rPr>
          <w:rFonts w:ascii="Arial" w:hAnsi="Arial" w:cs="Arial"/>
        </w:rPr>
        <w:t xml:space="preserve">to include a little explanation of your entry. </w:t>
      </w:r>
    </w:p>
    <w:p w:rsidR="00506CB6" w:rsidRPr="00025FB8" w:rsidRDefault="00506CB6" w:rsidP="00506CB6">
      <w:pPr>
        <w:spacing w:after="0" w:line="240" w:lineRule="auto"/>
        <w:ind w:left="360"/>
        <w:rPr>
          <w:rFonts w:ascii="Arial" w:hAnsi="Arial" w:cs="Arial"/>
        </w:rPr>
      </w:pPr>
      <w:r w:rsidRPr="00025FB8">
        <w:rPr>
          <w:rFonts w:ascii="Arial" w:hAnsi="Arial" w:cs="Arial"/>
        </w:rPr>
        <w:t xml:space="preserve">Examples of mediums may include: </w:t>
      </w:r>
    </w:p>
    <w:p w:rsidR="00506CB6" w:rsidRPr="00025FB8" w:rsidRDefault="00506CB6" w:rsidP="00506CB6">
      <w:pPr>
        <w:pStyle w:val="ListParagraph"/>
        <w:numPr>
          <w:ilvl w:val="1"/>
          <w:numId w:val="1"/>
        </w:numPr>
        <w:spacing w:after="0" w:line="240" w:lineRule="auto"/>
        <w:rPr>
          <w:rFonts w:ascii="Arial" w:hAnsi="Arial" w:cs="Arial"/>
        </w:rPr>
      </w:pPr>
      <w:r w:rsidRPr="00025FB8">
        <w:rPr>
          <w:rFonts w:ascii="Arial" w:hAnsi="Arial" w:cs="Arial"/>
        </w:rPr>
        <w:t>Photography</w:t>
      </w:r>
    </w:p>
    <w:p w:rsidR="00506CB6" w:rsidRPr="00025FB8" w:rsidRDefault="00506CB6" w:rsidP="00506CB6">
      <w:pPr>
        <w:pStyle w:val="ListParagraph"/>
        <w:numPr>
          <w:ilvl w:val="1"/>
          <w:numId w:val="1"/>
        </w:numPr>
        <w:spacing w:after="0" w:line="240" w:lineRule="auto"/>
        <w:rPr>
          <w:rFonts w:ascii="Arial" w:hAnsi="Arial" w:cs="Arial"/>
        </w:rPr>
      </w:pPr>
      <w:r w:rsidRPr="00025FB8">
        <w:rPr>
          <w:rFonts w:ascii="Arial" w:hAnsi="Arial" w:cs="Arial"/>
        </w:rPr>
        <w:t>Song</w:t>
      </w:r>
    </w:p>
    <w:p w:rsidR="00506CB6" w:rsidRPr="00025FB8" w:rsidRDefault="00506CB6" w:rsidP="00506CB6">
      <w:pPr>
        <w:pStyle w:val="ListParagraph"/>
        <w:numPr>
          <w:ilvl w:val="1"/>
          <w:numId w:val="1"/>
        </w:numPr>
        <w:spacing w:after="0" w:line="240" w:lineRule="auto"/>
        <w:rPr>
          <w:rFonts w:ascii="Arial" w:hAnsi="Arial" w:cs="Arial"/>
        </w:rPr>
      </w:pPr>
      <w:r w:rsidRPr="00025FB8">
        <w:rPr>
          <w:rFonts w:ascii="Arial" w:hAnsi="Arial" w:cs="Arial"/>
        </w:rPr>
        <w:t>Animations</w:t>
      </w:r>
    </w:p>
    <w:p w:rsidR="00506CB6" w:rsidRPr="00025FB8" w:rsidRDefault="00506CB6" w:rsidP="00506CB6">
      <w:pPr>
        <w:pStyle w:val="ListParagraph"/>
        <w:numPr>
          <w:ilvl w:val="1"/>
          <w:numId w:val="1"/>
        </w:numPr>
        <w:spacing w:after="0" w:line="240" w:lineRule="auto"/>
        <w:rPr>
          <w:rFonts w:ascii="Arial" w:hAnsi="Arial" w:cs="Arial"/>
        </w:rPr>
      </w:pPr>
      <w:r w:rsidRPr="00025FB8">
        <w:rPr>
          <w:rFonts w:ascii="Arial" w:hAnsi="Arial" w:cs="Arial"/>
        </w:rPr>
        <w:t>Creative writing</w:t>
      </w:r>
    </w:p>
    <w:p w:rsidR="00506CB6" w:rsidRPr="00025FB8" w:rsidRDefault="00506CB6" w:rsidP="00506CB6">
      <w:pPr>
        <w:pStyle w:val="ListParagraph"/>
        <w:numPr>
          <w:ilvl w:val="1"/>
          <w:numId w:val="1"/>
        </w:numPr>
        <w:spacing w:after="0" w:line="240" w:lineRule="auto"/>
        <w:rPr>
          <w:rFonts w:ascii="Arial" w:hAnsi="Arial" w:cs="Arial"/>
        </w:rPr>
      </w:pPr>
      <w:r w:rsidRPr="00025FB8">
        <w:rPr>
          <w:rFonts w:ascii="Arial" w:hAnsi="Arial" w:cs="Arial"/>
        </w:rPr>
        <w:t>Film</w:t>
      </w:r>
    </w:p>
    <w:p w:rsidR="00506CB6" w:rsidRPr="00025FB8" w:rsidRDefault="00506CB6" w:rsidP="00506CB6">
      <w:pPr>
        <w:pStyle w:val="ListParagraph"/>
        <w:numPr>
          <w:ilvl w:val="1"/>
          <w:numId w:val="1"/>
        </w:numPr>
        <w:spacing w:after="0" w:line="240" w:lineRule="auto"/>
        <w:rPr>
          <w:rFonts w:ascii="Arial" w:hAnsi="Arial" w:cs="Arial"/>
        </w:rPr>
      </w:pPr>
      <w:r w:rsidRPr="00025FB8">
        <w:rPr>
          <w:rFonts w:ascii="Arial" w:hAnsi="Arial" w:cs="Arial"/>
        </w:rPr>
        <w:t>Instrumental</w:t>
      </w:r>
    </w:p>
    <w:p w:rsidR="00506CB6" w:rsidRPr="00025FB8" w:rsidRDefault="00506CB6" w:rsidP="00506CB6">
      <w:pPr>
        <w:pStyle w:val="ListParagraph"/>
        <w:numPr>
          <w:ilvl w:val="0"/>
          <w:numId w:val="1"/>
        </w:numPr>
        <w:spacing w:after="0" w:line="240" w:lineRule="auto"/>
        <w:rPr>
          <w:rFonts w:ascii="Arial" w:hAnsi="Arial" w:cs="Arial"/>
        </w:rPr>
      </w:pPr>
      <w:r w:rsidRPr="00025FB8">
        <w:rPr>
          <w:rFonts w:ascii="Arial" w:hAnsi="Arial" w:cs="Arial"/>
        </w:rPr>
        <w:t xml:space="preserve">Entrants need to complete the details below and send in with their entry. Either recordings, videos or photos of the </w:t>
      </w:r>
      <w:r>
        <w:rPr>
          <w:rFonts w:ascii="Arial" w:hAnsi="Arial" w:cs="Arial"/>
        </w:rPr>
        <w:t>e</w:t>
      </w:r>
      <w:r w:rsidRPr="00025FB8">
        <w:rPr>
          <w:rFonts w:ascii="Arial" w:hAnsi="Arial" w:cs="Arial"/>
        </w:rPr>
        <w:t>ntries must to be sent to us before 16</w:t>
      </w:r>
      <w:r w:rsidRPr="00025FB8">
        <w:rPr>
          <w:rFonts w:ascii="Arial" w:hAnsi="Arial" w:cs="Arial"/>
          <w:vertAlign w:val="superscript"/>
        </w:rPr>
        <w:t>th</w:t>
      </w:r>
      <w:r w:rsidRPr="00025FB8">
        <w:rPr>
          <w:rFonts w:ascii="Arial" w:hAnsi="Arial" w:cs="Arial"/>
        </w:rPr>
        <w:t xml:space="preserve"> November 2021 either by email on </w:t>
      </w:r>
      <w:hyperlink r:id="rId5" w:history="1">
        <w:r w:rsidRPr="00025FB8">
          <w:rPr>
            <w:rStyle w:val="Hyperlink"/>
            <w:rFonts w:ascii="Arial" w:hAnsi="Arial" w:cs="Arial"/>
          </w:rPr>
          <w:t>youngvoices@wrexham.gov.uk</w:t>
        </w:r>
      </w:hyperlink>
      <w:r w:rsidRPr="00025FB8">
        <w:rPr>
          <w:rFonts w:ascii="Arial" w:hAnsi="Arial" w:cs="Arial"/>
        </w:rPr>
        <w:t xml:space="preserve"> or WhatsApp </w:t>
      </w:r>
      <w:r w:rsidRPr="00025FB8">
        <w:rPr>
          <w:rFonts w:ascii="Arial" w:hAnsi="Arial" w:cs="Arial"/>
        </w:rPr>
        <w:lastRenderedPageBreak/>
        <w:t>using 07800688979. These can also be displayed or performed at our event on 18</w:t>
      </w:r>
      <w:r w:rsidRPr="00025FB8">
        <w:rPr>
          <w:rFonts w:ascii="Arial" w:hAnsi="Arial" w:cs="Arial"/>
          <w:vertAlign w:val="superscript"/>
        </w:rPr>
        <w:t>th</w:t>
      </w:r>
      <w:r w:rsidRPr="00025FB8">
        <w:rPr>
          <w:rFonts w:ascii="Arial" w:hAnsi="Arial" w:cs="Arial"/>
        </w:rPr>
        <w:t xml:space="preserve"> November if you would like to. </w:t>
      </w:r>
    </w:p>
    <w:p w:rsidR="00506CB6" w:rsidRPr="00025FB8" w:rsidRDefault="00506CB6" w:rsidP="00506CB6">
      <w:pPr>
        <w:pStyle w:val="ListParagraph"/>
        <w:spacing w:after="0" w:line="240" w:lineRule="auto"/>
        <w:rPr>
          <w:rFonts w:ascii="Arial" w:hAnsi="Arial" w:cs="Arial"/>
        </w:rPr>
      </w:pPr>
    </w:p>
    <w:tbl>
      <w:tblPr>
        <w:tblStyle w:val="TableGrid"/>
        <w:tblW w:w="0" w:type="auto"/>
        <w:tblInd w:w="137" w:type="dxa"/>
        <w:tblLook w:val="04A0" w:firstRow="1" w:lastRow="0" w:firstColumn="1" w:lastColumn="0" w:noHBand="0" w:noVBand="1"/>
      </w:tblPr>
      <w:tblGrid>
        <w:gridCol w:w="2835"/>
        <w:gridCol w:w="6044"/>
      </w:tblGrid>
      <w:tr w:rsidR="00506CB6" w:rsidRPr="00025FB8" w:rsidTr="00BD5B92">
        <w:tc>
          <w:tcPr>
            <w:tcW w:w="2835" w:type="dxa"/>
          </w:tcPr>
          <w:p w:rsidR="00506CB6" w:rsidRPr="00025FB8" w:rsidRDefault="00506CB6" w:rsidP="00BD5B92">
            <w:pPr>
              <w:pStyle w:val="ListParagraph"/>
              <w:ind w:left="0"/>
              <w:rPr>
                <w:rFonts w:ascii="Arial" w:hAnsi="Arial" w:cs="Arial"/>
                <w:b/>
              </w:rPr>
            </w:pPr>
            <w:r w:rsidRPr="00025FB8">
              <w:rPr>
                <w:rFonts w:ascii="Arial" w:hAnsi="Arial" w:cs="Arial"/>
                <w:b/>
              </w:rPr>
              <w:t xml:space="preserve">Name </w:t>
            </w:r>
          </w:p>
          <w:p w:rsidR="00506CB6" w:rsidRPr="00025FB8" w:rsidRDefault="00506CB6" w:rsidP="00BD5B92">
            <w:pPr>
              <w:pStyle w:val="ListParagraph"/>
              <w:ind w:left="0"/>
              <w:rPr>
                <w:rFonts w:ascii="Arial" w:hAnsi="Arial" w:cs="Arial"/>
                <w:b/>
              </w:rPr>
            </w:pPr>
          </w:p>
        </w:tc>
        <w:tc>
          <w:tcPr>
            <w:tcW w:w="6044" w:type="dxa"/>
          </w:tcPr>
          <w:p w:rsidR="00506CB6" w:rsidRPr="00025FB8" w:rsidRDefault="00506CB6" w:rsidP="00BD5B92">
            <w:pPr>
              <w:pStyle w:val="ListParagraph"/>
              <w:ind w:left="0"/>
              <w:rPr>
                <w:rFonts w:ascii="Arial" w:hAnsi="Arial" w:cs="Arial"/>
              </w:rPr>
            </w:pPr>
          </w:p>
        </w:tc>
      </w:tr>
      <w:tr w:rsidR="00506CB6" w:rsidRPr="00025FB8" w:rsidTr="00BD5B92">
        <w:tc>
          <w:tcPr>
            <w:tcW w:w="2835" w:type="dxa"/>
          </w:tcPr>
          <w:p w:rsidR="00506CB6" w:rsidRPr="00025FB8" w:rsidRDefault="00506CB6" w:rsidP="00BD5B92">
            <w:pPr>
              <w:pStyle w:val="ListParagraph"/>
              <w:ind w:left="0"/>
              <w:rPr>
                <w:rFonts w:ascii="Arial" w:hAnsi="Arial" w:cs="Arial"/>
                <w:b/>
              </w:rPr>
            </w:pPr>
            <w:r w:rsidRPr="00025FB8">
              <w:rPr>
                <w:rFonts w:ascii="Arial" w:hAnsi="Arial" w:cs="Arial"/>
                <w:b/>
              </w:rPr>
              <w:t>Date</w:t>
            </w:r>
          </w:p>
          <w:p w:rsidR="00506CB6" w:rsidRPr="00025FB8" w:rsidRDefault="00506CB6" w:rsidP="00BD5B92">
            <w:pPr>
              <w:pStyle w:val="ListParagraph"/>
              <w:ind w:left="0"/>
              <w:rPr>
                <w:rFonts w:ascii="Arial" w:hAnsi="Arial" w:cs="Arial"/>
                <w:b/>
              </w:rPr>
            </w:pPr>
          </w:p>
        </w:tc>
        <w:tc>
          <w:tcPr>
            <w:tcW w:w="6044" w:type="dxa"/>
          </w:tcPr>
          <w:p w:rsidR="00506CB6" w:rsidRPr="00025FB8" w:rsidRDefault="00506CB6" w:rsidP="00BD5B92">
            <w:pPr>
              <w:pStyle w:val="ListParagraph"/>
              <w:ind w:left="0"/>
              <w:rPr>
                <w:rFonts w:ascii="Arial" w:hAnsi="Arial" w:cs="Arial"/>
              </w:rPr>
            </w:pPr>
          </w:p>
        </w:tc>
      </w:tr>
      <w:tr w:rsidR="00506CB6" w:rsidRPr="00025FB8" w:rsidTr="00BD5B92">
        <w:tc>
          <w:tcPr>
            <w:tcW w:w="2835" w:type="dxa"/>
          </w:tcPr>
          <w:p w:rsidR="00506CB6" w:rsidRPr="00025FB8" w:rsidRDefault="00506CB6" w:rsidP="00BD5B92">
            <w:pPr>
              <w:pStyle w:val="ListParagraph"/>
              <w:ind w:left="0"/>
              <w:rPr>
                <w:rFonts w:ascii="Arial" w:hAnsi="Arial" w:cs="Arial"/>
                <w:b/>
              </w:rPr>
            </w:pPr>
            <w:r w:rsidRPr="00025FB8">
              <w:rPr>
                <w:rFonts w:ascii="Arial" w:hAnsi="Arial" w:cs="Arial"/>
                <w:b/>
              </w:rPr>
              <w:t xml:space="preserve">Age </w:t>
            </w:r>
          </w:p>
          <w:p w:rsidR="00506CB6" w:rsidRPr="00025FB8" w:rsidRDefault="00506CB6" w:rsidP="00BD5B92">
            <w:pPr>
              <w:pStyle w:val="ListParagraph"/>
              <w:ind w:left="0"/>
              <w:rPr>
                <w:rFonts w:ascii="Arial" w:hAnsi="Arial" w:cs="Arial"/>
              </w:rPr>
            </w:pPr>
            <w:r w:rsidRPr="00025FB8">
              <w:rPr>
                <w:rFonts w:ascii="Arial" w:hAnsi="Arial" w:cs="Arial"/>
              </w:rPr>
              <w:t xml:space="preserve">Please </w:t>
            </w:r>
            <w:r>
              <w:rPr>
                <w:rFonts w:ascii="Arial" w:hAnsi="Arial" w:cs="Arial"/>
              </w:rPr>
              <w:t xml:space="preserve">also </w:t>
            </w:r>
            <w:r w:rsidRPr="00025FB8">
              <w:rPr>
                <w:rFonts w:ascii="Arial" w:hAnsi="Arial" w:cs="Arial"/>
              </w:rPr>
              <w:t xml:space="preserve">state age group you are entering  </w:t>
            </w:r>
          </w:p>
          <w:p w:rsidR="00506CB6" w:rsidRPr="00025FB8" w:rsidRDefault="00506CB6" w:rsidP="00BD5B92">
            <w:pPr>
              <w:pStyle w:val="ListParagraph"/>
              <w:ind w:left="0"/>
              <w:rPr>
                <w:rFonts w:ascii="Arial" w:hAnsi="Arial" w:cs="Arial"/>
              </w:rPr>
            </w:pPr>
            <w:r w:rsidRPr="00025FB8">
              <w:rPr>
                <w:rFonts w:ascii="Arial" w:hAnsi="Arial" w:cs="Arial"/>
              </w:rPr>
              <w:t>10 and under, 11-16 or 17-25</w:t>
            </w:r>
          </w:p>
        </w:tc>
        <w:tc>
          <w:tcPr>
            <w:tcW w:w="6044" w:type="dxa"/>
          </w:tcPr>
          <w:p w:rsidR="00506CB6" w:rsidRPr="00025FB8" w:rsidRDefault="00506CB6" w:rsidP="00BD5B92">
            <w:pPr>
              <w:pStyle w:val="ListParagraph"/>
              <w:ind w:left="0"/>
              <w:rPr>
                <w:rFonts w:ascii="Arial" w:hAnsi="Arial" w:cs="Arial"/>
              </w:rPr>
            </w:pPr>
          </w:p>
        </w:tc>
      </w:tr>
      <w:tr w:rsidR="00506CB6" w:rsidRPr="00025FB8" w:rsidTr="00BD5B92">
        <w:tc>
          <w:tcPr>
            <w:tcW w:w="2835" w:type="dxa"/>
          </w:tcPr>
          <w:p w:rsidR="00506CB6" w:rsidRPr="00025FB8" w:rsidRDefault="00506CB6" w:rsidP="00BD5B92">
            <w:pPr>
              <w:pStyle w:val="ListParagraph"/>
              <w:ind w:left="0"/>
              <w:rPr>
                <w:rFonts w:ascii="Arial" w:hAnsi="Arial" w:cs="Arial"/>
              </w:rPr>
            </w:pPr>
            <w:r w:rsidRPr="00025FB8">
              <w:rPr>
                <w:rFonts w:ascii="Arial" w:hAnsi="Arial" w:cs="Arial"/>
                <w:b/>
              </w:rPr>
              <w:t>Contact</w:t>
            </w:r>
            <w:r w:rsidRPr="00025FB8">
              <w:rPr>
                <w:rFonts w:ascii="Arial" w:hAnsi="Arial" w:cs="Arial"/>
              </w:rPr>
              <w:t xml:space="preserve"> email and phone number (Parent/carer if appropriate)</w:t>
            </w:r>
          </w:p>
        </w:tc>
        <w:tc>
          <w:tcPr>
            <w:tcW w:w="6044" w:type="dxa"/>
          </w:tcPr>
          <w:p w:rsidR="00506CB6" w:rsidRPr="00025FB8" w:rsidRDefault="00506CB6" w:rsidP="00BD5B92">
            <w:pPr>
              <w:pStyle w:val="ListParagraph"/>
              <w:ind w:left="0"/>
              <w:rPr>
                <w:rFonts w:ascii="Arial" w:hAnsi="Arial" w:cs="Arial"/>
              </w:rPr>
            </w:pPr>
          </w:p>
        </w:tc>
      </w:tr>
      <w:tr w:rsidR="00506CB6" w:rsidRPr="00025FB8" w:rsidTr="00BD5B92">
        <w:tc>
          <w:tcPr>
            <w:tcW w:w="2835" w:type="dxa"/>
          </w:tcPr>
          <w:p w:rsidR="00506CB6" w:rsidRPr="00025FB8" w:rsidRDefault="00506CB6" w:rsidP="00BD5B92">
            <w:pPr>
              <w:pStyle w:val="ListParagraph"/>
              <w:ind w:left="0"/>
              <w:rPr>
                <w:rFonts w:ascii="Arial" w:hAnsi="Arial" w:cs="Arial"/>
              </w:rPr>
            </w:pPr>
            <w:r w:rsidRPr="00025FB8">
              <w:rPr>
                <w:rFonts w:ascii="Arial" w:hAnsi="Arial" w:cs="Arial"/>
              </w:rPr>
              <w:t xml:space="preserve">Please tick to confirm you live or have a </w:t>
            </w:r>
            <w:r w:rsidRPr="00025FB8">
              <w:rPr>
                <w:rFonts w:ascii="Arial" w:hAnsi="Arial" w:cs="Arial"/>
                <w:b/>
              </w:rPr>
              <w:t>connection to Wrexham</w:t>
            </w:r>
          </w:p>
        </w:tc>
        <w:tc>
          <w:tcPr>
            <w:tcW w:w="6044" w:type="dxa"/>
          </w:tcPr>
          <w:p w:rsidR="00506CB6" w:rsidRPr="00025FB8" w:rsidRDefault="00506CB6" w:rsidP="00BD5B92">
            <w:pPr>
              <w:pStyle w:val="ListParagraph"/>
              <w:ind w:left="0"/>
              <w:rPr>
                <w:rFonts w:ascii="Arial" w:hAnsi="Arial" w:cs="Arial"/>
              </w:rPr>
            </w:pPr>
          </w:p>
        </w:tc>
      </w:tr>
      <w:tr w:rsidR="00506CB6" w:rsidRPr="00025FB8" w:rsidTr="00BD5B92">
        <w:tc>
          <w:tcPr>
            <w:tcW w:w="2835" w:type="dxa"/>
          </w:tcPr>
          <w:p w:rsidR="00506CB6" w:rsidRPr="00025FB8" w:rsidRDefault="00506CB6" w:rsidP="00BD5B92">
            <w:pPr>
              <w:pStyle w:val="ListParagraph"/>
              <w:ind w:left="0"/>
              <w:rPr>
                <w:rFonts w:ascii="Arial" w:hAnsi="Arial" w:cs="Arial"/>
              </w:rPr>
            </w:pPr>
            <w:r w:rsidRPr="00025FB8">
              <w:rPr>
                <w:rFonts w:ascii="Arial" w:hAnsi="Arial" w:cs="Arial"/>
                <w:b/>
              </w:rPr>
              <w:t>Medium</w:t>
            </w:r>
            <w:r w:rsidRPr="00025FB8">
              <w:rPr>
                <w:rFonts w:ascii="Arial" w:hAnsi="Arial" w:cs="Arial"/>
              </w:rPr>
              <w:t>, which medium is your entry in?</w:t>
            </w:r>
          </w:p>
        </w:tc>
        <w:tc>
          <w:tcPr>
            <w:tcW w:w="6044" w:type="dxa"/>
          </w:tcPr>
          <w:p w:rsidR="00506CB6" w:rsidRPr="00025FB8" w:rsidRDefault="00506CB6" w:rsidP="00BD5B92">
            <w:pPr>
              <w:pStyle w:val="ListParagraph"/>
              <w:ind w:left="0"/>
              <w:rPr>
                <w:rFonts w:ascii="Arial" w:hAnsi="Arial" w:cs="Arial"/>
              </w:rPr>
            </w:pPr>
          </w:p>
        </w:tc>
      </w:tr>
      <w:tr w:rsidR="00506CB6" w:rsidRPr="00025FB8" w:rsidTr="00BD5B92">
        <w:tc>
          <w:tcPr>
            <w:tcW w:w="2835" w:type="dxa"/>
          </w:tcPr>
          <w:p w:rsidR="00506CB6" w:rsidRPr="00025FB8" w:rsidRDefault="00506CB6" w:rsidP="00BD5B92">
            <w:pPr>
              <w:pStyle w:val="ListParagraph"/>
              <w:ind w:left="0"/>
              <w:rPr>
                <w:rFonts w:ascii="Arial" w:hAnsi="Arial" w:cs="Arial"/>
                <w:b/>
              </w:rPr>
            </w:pPr>
            <w:r w:rsidRPr="00025FB8">
              <w:rPr>
                <w:rFonts w:ascii="Arial" w:hAnsi="Arial" w:cs="Arial"/>
                <w:b/>
              </w:rPr>
              <w:t xml:space="preserve">Vouchers, </w:t>
            </w:r>
            <w:r w:rsidRPr="00025FB8">
              <w:rPr>
                <w:rFonts w:ascii="Arial" w:hAnsi="Arial" w:cs="Arial"/>
              </w:rPr>
              <w:t>if you are lucky enough to be our first prize winner where would you like the vouchers for?</w:t>
            </w:r>
          </w:p>
        </w:tc>
        <w:tc>
          <w:tcPr>
            <w:tcW w:w="6044" w:type="dxa"/>
          </w:tcPr>
          <w:p w:rsidR="00506CB6" w:rsidRPr="00025FB8" w:rsidRDefault="00506CB6" w:rsidP="00BD5B92">
            <w:pPr>
              <w:pStyle w:val="ListParagraph"/>
              <w:ind w:left="0"/>
              <w:rPr>
                <w:rFonts w:ascii="Arial" w:hAnsi="Arial" w:cs="Arial"/>
              </w:rPr>
            </w:pPr>
          </w:p>
        </w:tc>
      </w:tr>
    </w:tbl>
    <w:p w:rsidR="00506CB6" w:rsidRPr="00025FB8" w:rsidRDefault="00506CB6" w:rsidP="00506CB6">
      <w:pPr>
        <w:pStyle w:val="ListParagraph"/>
        <w:spacing w:after="0" w:line="240" w:lineRule="auto"/>
        <w:rPr>
          <w:rFonts w:ascii="Arial" w:hAnsi="Arial" w:cs="Arial"/>
        </w:rPr>
      </w:pPr>
    </w:p>
    <w:p w:rsidR="00506CB6" w:rsidRPr="00025FB8" w:rsidRDefault="00506CB6" w:rsidP="00506CB6">
      <w:pPr>
        <w:pStyle w:val="ListParagraph"/>
        <w:numPr>
          <w:ilvl w:val="0"/>
          <w:numId w:val="1"/>
        </w:numPr>
        <w:spacing w:after="0" w:line="240" w:lineRule="auto"/>
        <w:rPr>
          <w:rFonts w:ascii="Arial" w:hAnsi="Arial" w:cs="Arial"/>
        </w:rPr>
      </w:pPr>
      <w:r w:rsidRPr="00025FB8">
        <w:rPr>
          <w:rFonts w:ascii="Arial" w:hAnsi="Arial" w:cs="Arial"/>
        </w:rPr>
        <w:t xml:space="preserve">If you would like any further information please contact us on </w:t>
      </w:r>
      <w:hyperlink r:id="rId6" w:history="1">
        <w:r w:rsidRPr="00025FB8">
          <w:rPr>
            <w:rStyle w:val="Hyperlink"/>
            <w:rFonts w:ascii="Arial" w:hAnsi="Arial" w:cs="Arial"/>
          </w:rPr>
          <w:t>youngvoices@wrexham.gov.uk</w:t>
        </w:r>
      </w:hyperlink>
      <w:r w:rsidRPr="00025FB8">
        <w:rPr>
          <w:rFonts w:ascii="Arial" w:hAnsi="Arial" w:cs="Arial"/>
        </w:rPr>
        <w:t xml:space="preserve"> or phone Caroline 07800688979</w:t>
      </w:r>
      <w:r>
        <w:rPr>
          <w:rFonts w:ascii="Arial" w:hAnsi="Arial" w:cs="Arial"/>
        </w:rPr>
        <w:t xml:space="preserve">, </w:t>
      </w:r>
      <w:r w:rsidRPr="00025FB8">
        <w:rPr>
          <w:rFonts w:ascii="Arial" w:hAnsi="Arial" w:cs="Arial"/>
        </w:rPr>
        <w:t>Tricia 07800688985</w:t>
      </w:r>
      <w:r>
        <w:rPr>
          <w:rFonts w:ascii="Arial" w:hAnsi="Arial" w:cs="Arial"/>
        </w:rPr>
        <w:t xml:space="preserve"> or Jane 07808787777.</w:t>
      </w:r>
    </w:p>
    <w:p w:rsidR="00506CB6" w:rsidRPr="00025FB8" w:rsidRDefault="00506CB6" w:rsidP="00506CB6">
      <w:pPr>
        <w:pStyle w:val="ListParagraph"/>
        <w:spacing w:after="0" w:line="240" w:lineRule="auto"/>
        <w:rPr>
          <w:rFonts w:ascii="Arial" w:hAnsi="Arial" w:cs="Arial"/>
        </w:rPr>
      </w:pPr>
    </w:p>
    <w:p w:rsidR="00506CB6" w:rsidRPr="00025FB8" w:rsidRDefault="00506CB6" w:rsidP="00506CB6">
      <w:pPr>
        <w:pStyle w:val="ListParagraph"/>
        <w:spacing w:after="0" w:line="240" w:lineRule="auto"/>
        <w:rPr>
          <w:rFonts w:ascii="Arial" w:hAnsi="Arial" w:cs="Arial"/>
        </w:rPr>
      </w:pPr>
      <w:r w:rsidRPr="00025FB8">
        <w:rPr>
          <w:rFonts w:ascii="Arial" w:hAnsi="Arial" w:cs="Arial"/>
        </w:rPr>
        <w:t xml:space="preserve">We are looking forward to seeing you at our event and your competition entries. </w:t>
      </w:r>
    </w:p>
    <w:p w:rsidR="00506CB6" w:rsidRPr="00025FB8" w:rsidRDefault="00506CB6" w:rsidP="00506CB6">
      <w:pPr>
        <w:pStyle w:val="ListParagraph"/>
        <w:spacing w:after="0" w:line="240" w:lineRule="auto"/>
        <w:ind w:left="1440"/>
        <w:rPr>
          <w:rFonts w:ascii="Arial" w:hAnsi="Arial" w:cs="Arial"/>
        </w:rPr>
      </w:pPr>
    </w:p>
    <w:p w:rsidR="003D57E8" w:rsidRDefault="003D57E8">
      <w:bookmarkStart w:id="0" w:name="_GoBack"/>
      <w:bookmarkEnd w:id="0"/>
    </w:p>
    <w:sectPr w:rsidR="003D5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D1A4A"/>
    <w:multiLevelType w:val="hybridMultilevel"/>
    <w:tmpl w:val="375AF10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B6"/>
    <w:rsid w:val="003D57E8"/>
    <w:rsid w:val="00506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63361-7A7E-4E9B-A0FA-60DD290C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CB6"/>
    <w:pPr>
      <w:ind w:left="720"/>
      <w:contextualSpacing/>
    </w:pPr>
  </w:style>
  <w:style w:type="character" w:styleId="Hyperlink">
    <w:name w:val="Hyperlink"/>
    <w:basedOn w:val="DefaultParagraphFont"/>
    <w:uiPriority w:val="99"/>
    <w:unhideWhenUsed/>
    <w:rsid w:val="00506CB6"/>
    <w:rPr>
      <w:color w:val="0563C1" w:themeColor="hyperlink"/>
      <w:u w:val="single"/>
    </w:rPr>
  </w:style>
  <w:style w:type="table" w:styleId="TableGrid">
    <w:name w:val="Table Grid"/>
    <w:basedOn w:val="TableNormal"/>
    <w:uiPriority w:val="39"/>
    <w:rsid w:val="00506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ngvoices@wrexham.gov.uk" TargetMode="External"/><Relationship Id="rId5" Type="http://schemas.openxmlformats.org/officeDocument/2006/relationships/hyperlink" Target="mailto:youngvoices@wrexham.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Bennett</dc:creator>
  <cp:keywords/>
  <dc:description/>
  <cp:lastModifiedBy>Caroline Bennett</cp:lastModifiedBy>
  <cp:revision>1</cp:revision>
  <dcterms:created xsi:type="dcterms:W3CDTF">2021-11-12T08:32:00Z</dcterms:created>
  <dcterms:modified xsi:type="dcterms:W3CDTF">2021-11-12T08:33:00Z</dcterms:modified>
</cp:coreProperties>
</file>